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C23A8" w14:textId="0DD28A29" w:rsidR="00EE7213" w:rsidRDefault="00EE7213"/>
    <w:p w14:paraId="610B114C" w14:textId="77777777" w:rsidR="00EE7213" w:rsidRDefault="00EE7213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8156"/>
      </w:tblGrid>
      <w:tr w:rsidR="00FF123E" w:rsidRPr="00891C90" w14:paraId="728468F2" w14:textId="77777777" w:rsidTr="00EE7213">
        <w:trPr>
          <w:trHeight w:val="552"/>
        </w:trPr>
        <w:tc>
          <w:tcPr>
            <w:tcW w:w="1204" w:type="dxa"/>
          </w:tcPr>
          <w:p w14:paraId="29D78A83" w14:textId="101736D9" w:rsidR="00FF123E" w:rsidRPr="00891C90" w:rsidRDefault="00FF123E" w:rsidP="00FF123E">
            <w:pPr>
              <w:rPr>
                <w:rFonts w:ascii="Times New Roman" w:hAnsi="Times New Roman" w:cs="Times New Roman"/>
                <w:b/>
                <w:bCs/>
                <w:lang w:val="es-EC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lang w:val="es-EC"/>
              </w:rPr>
              <w:t>Proyecto</w:t>
            </w:r>
            <w:r w:rsidR="00EE7213">
              <w:rPr>
                <w:rFonts w:ascii="Times New Roman" w:hAnsi="Times New Roman" w:cs="Times New Roman"/>
                <w:b/>
                <w:bCs/>
                <w:lang w:val="es-EC"/>
              </w:rPr>
              <w:t>:</w:t>
            </w:r>
            <w:r w:rsidRPr="00EE7213">
              <w:rPr>
                <w:rFonts w:ascii="Times New Roman" w:hAnsi="Times New Roman" w:cs="Times New Roman"/>
                <w:b/>
                <w:bCs/>
                <w:color w:val="FFFFFF" w:themeColor="background1"/>
                <w:lang w:val="es-EC"/>
              </w:rPr>
              <w:t>:</w:t>
            </w:r>
            <w:proofErr w:type="gramEnd"/>
            <w:r w:rsidRPr="00EE7213">
              <w:rPr>
                <w:rFonts w:ascii="Times New Roman" w:hAnsi="Times New Roman" w:cs="Times New Roman"/>
                <w:b/>
                <w:bCs/>
                <w:color w:val="FFFFFF" w:themeColor="background1"/>
                <w:lang w:val="es-EC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lang w:val="es-EC"/>
              </w:rPr>
              <w:t xml:space="preserve">       </w:t>
            </w:r>
          </w:p>
          <w:p w14:paraId="5760F75F" w14:textId="4EE63838" w:rsidR="00FF123E" w:rsidRPr="00891C90" w:rsidRDefault="00FF123E" w:rsidP="00FF123E">
            <w:pPr>
              <w:rPr>
                <w:rFonts w:ascii="Times New Roman" w:hAnsi="Times New Roman" w:cs="Times New Roman"/>
                <w:b/>
                <w:bCs/>
                <w:lang w:val="es-EC"/>
              </w:rPr>
            </w:pPr>
          </w:p>
        </w:tc>
        <w:tc>
          <w:tcPr>
            <w:tcW w:w="8156" w:type="dxa"/>
          </w:tcPr>
          <w:p w14:paraId="426991E2" w14:textId="0B993872" w:rsidR="00902A7D" w:rsidRDefault="00902A7D" w:rsidP="00902A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s-EC" w:eastAsia="es-ES"/>
                <w14:ligatures w14:val="none"/>
              </w:rPr>
            </w:pPr>
            <w:r w:rsidRPr="008929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  <w:t>Proyecto</w:t>
            </w:r>
            <w:r w:rsidR="00EE7213" w:rsidRPr="009203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s-EC" w:eastAsia="es-ES"/>
                <w14:ligatures w14:val="none"/>
              </w:rPr>
              <w:t xml:space="preserve"> “CONSTRUCCIÓN DE REDES DE AGUA POTABLE Y DE ACOMETIDAS DOMICILIARIAS EN LA COOP. PROVINCIAS UNIDAS</w:t>
            </w:r>
            <w:r w:rsidRPr="005839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s-EC" w:eastAsia="es-ES"/>
                <w14:ligatures w14:val="none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s-EC" w:eastAsia="es-ES"/>
                <w14:ligatures w14:val="none"/>
              </w:rPr>
              <w:t>.</w:t>
            </w:r>
          </w:p>
          <w:p w14:paraId="07B99047" w14:textId="77777777" w:rsidR="00013AA1" w:rsidRDefault="00013AA1" w:rsidP="00902A7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s-EC" w:eastAsia="es-ES"/>
                <w14:ligatures w14:val="none"/>
              </w:rPr>
            </w:pPr>
          </w:p>
          <w:p w14:paraId="3B36E182" w14:textId="77777777" w:rsidR="00892912" w:rsidRDefault="00892912" w:rsidP="00FF123E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s-ES" w:eastAsia="es-ES"/>
                <w14:ligatures w14:val="none"/>
              </w:rPr>
            </w:pPr>
          </w:p>
          <w:p w14:paraId="56F365E6" w14:textId="4273DC21" w:rsidR="00013AA1" w:rsidRDefault="00013AA1" w:rsidP="0089291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s-ES" w:eastAsia="es-E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val="es-ES" w:eastAsia="es-ES"/>
                <w14:ligatures w14:val="none"/>
              </w:rPr>
              <w:t xml:space="preserve">FORMULA POLINOMICA </w:t>
            </w:r>
          </w:p>
          <w:p w14:paraId="2DF0C219" w14:textId="0E256EB5" w:rsidR="00013AA1" w:rsidRDefault="00013AA1" w:rsidP="00013AA1">
            <w:pPr>
              <w:spacing w:before="1" w:line="160" w:lineRule="exact"/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</w:pPr>
          </w:p>
          <w:tbl>
            <w:tblPr>
              <w:tblW w:w="8494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16"/>
              <w:gridCol w:w="1057"/>
              <w:gridCol w:w="1057"/>
            </w:tblGrid>
            <w:tr w:rsidR="00EE7213" w:rsidRPr="00EE7213" w14:paraId="23E38DAA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EB311B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Fórmula Polinómica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7CF1F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 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61AAD6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 </w:t>
                  </w:r>
                </w:p>
              </w:tc>
            </w:tr>
            <w:tr w:rsidR="00EE7213" w:rsidRPr="00EE7213" w14:paraId="75887505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BE75E4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Nomenclatura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BDA272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Coeficiente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0D9134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Redondeado</w:t>
                  </w:r>
                </w:p>
              </w:tc>
            </w:tr>
            <w:tr w:rsidR="00EE7213" w:rsidRPr="00EE7213" w14:paraId="312C8E76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FE27D9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B) MANO DE OBRA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4B5A04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0.301833112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C92F69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0.302</w:t>
                  </w:r>
                </w:p>
              </w:tc>
            </w:tr>
            <w:tr w:rsidR="00EE7213" w:rsidRPr="00EE7213" w14:paraId="50DDD7F5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620B01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C) EQUIPO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CD970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0.079329134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3E80BE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0.079</w:t>
                  </w:r>
                </w:p>
              </w:tc>
            </w:tr>
            <w:tr w:rsidR="00EE7213" w:rsidRPr="00EE7213" w14:paraId="2A1D9538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B2B129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F) Sistemas de agua potable (redes y plantas de tratamiento) Zona urbana (redes de distribución)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4365F6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AB4FB4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0.000</w:t>
                  </w:r>
                </w:p>
              </w:tc>
            </w:tr>
            <w:tr w:rsidR="00EE7213" w:rsidRPr="00EE7213" w14:paraId="7DF8E3A9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F23D3D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G) Cemento Portland Tipo I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243A55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0.003179322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DE9B4F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0.003</w:t>
                  </w:r>
                </w:p>
              </w:tc>
            </w:tr>
            <w:tr w:rsidR="00EE7213" w:rsidRPr="00EE7213" w14:paraId="088152E1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42D2EA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 xml:space="preserve">H) Equipo y maquinaria de </w:t>
                  </w:r>
                  <w:proofErr w:type="spellStart"/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Construc</w:t>
                  </w:r>
                  <w:proofErr w:type="spellEnd"/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. vial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A2330D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8D3D9C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0.000</w:t>
                  </w:r>
                </w:p>
              </w:tc>
            </w:tr>
            <w:tr w:rsidR="00EE7213" w:rsidRPr="00EE7213" w14:paraId="5B657DBB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5546F8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I) Tubos y accesorios de PVC Para presión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09201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0.305765066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DF825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0.306</w:t>
                  </w:r>
                </w:p>
              </w:tc>
            </w:tr>
            <w:tr w:rsidR="00EE7213" w:rsidRPr="00EE7213" w14:paraId="485C9AD8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95440D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J) Materiales pétreos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608DBF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0.09981143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ACF3A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0.100</w:t>
                  </w:r>
                </w:p>
              </w:tc>
            </w:tr>
            <w:tr w:rsidR="00EE7213" w:rsidRPr="00EE7213" w14:paraId="700A603A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AD21D8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K) Medidores y contadores de agua (I)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F818FC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0.046537453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35A42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0.047</w:t>
                  </w:r>
                </w:p>
              </w:tc>
            </w:tr>
            <w:tr w:rsidR="00EE7213" w:rsidRPr="00EE7213" w14:paraId="40548682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1A917F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L) Válvulas de hierro fundido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4C9BDC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0.023865901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04483F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0.024</w:t>
                  </w:r>
                </w:p>
              </w:tc>
            </w:tr>
            <w:tr w:rsidR="00EE7213" w:rsidRPr="00EE7213" w14:paraId="1CD9382B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B8F92E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 xml:space="preserve">M) Tubos y </w:t>
                  </w:r>
                  <w:proofErr w:type="spellStart"/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Acc</w:t>
                  </w:r>
                  <w:proofErr w:type="spellEnd"/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. de hierro o acero (I)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3C05EC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0.001297919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BBE8A8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0.001</w:t>
                  </w:r>
                </w:p>
              </w:tc>
            </w:tr>
            <w:tr w:rsidR="00EE7213" w:rsidRPr="00EE7213" w14:paraId="777A82F3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C99DE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X) VARIOS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B7C818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0.138380636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841085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0.138</w:t>
                  </w:r>
                </w:p>
              </w:tc>
            </w:tr>
            <w:tr w:rsidR="00EE7213" w:rsidRPr="00EE7213" w14:paraId="721AF3D1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FE8CCE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SUM. COEFICIE.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6C7D4D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0FAADF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  <w:r w:rsidRPr="00EE7213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  <w:t>1.000</w:t>
                  </w:r>
                </w:p>
              </w:tc>
            </w:tr>
            <w:tr w:rsidR="00EE7213" w:rsidRPr="00EE7213" w14:paraId="4CD0ECF3" w14:textId="77777777" w:rsidTr="00EE7213">
              <w:trPr>
                <w:trHeight w:val="300"/>
              </w:trPr>
              <w:tc>
                <w:tcPr>
                  <w:tcW w:w="62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F088BB8" w14:textId="77777777" w:rsidR="00EE7213" w:rsidRPr="00EE7213" w:rsidRDefault="00EE7213" w:rsidP="00EE721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16"/>
                      <w:szCs w:val="16"/>
                      <w:lang w:val="es-EC" w:eastAsia="es-EC"/>
                      <w14:ligatures w14:val="none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E4CFCF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s-EC" w:eastAsia="es-EC"/>
                      <w14:ligatures w14:val="none"/>
                    </w:rPr>
                  </w:pP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051A5B" w14:textId="77777777" w:rsidR="00EE7213" w:rsidRPr="00EE7213" w:rsidRDefault="00EE7213" w:rsidP="00EE7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s-EC" w:eastAsia="es-EC"/>
                      <w14:ligatures w14:val="none"/>
                    </w:rPr>
                  </w:pPr>
                </w:p>
              </w:tc>
            </w:tr>
          </w:tbl>
          <w:p w14:paraId="3DFEC97C" w14:textId="737092AD" w:rsidR="00FF123E" w:rsidRPr="00013AA1" w:rsidRDefault="00EE7213" w:rsidP="00013AA1">
            <w:pPr>
              <w:spacing w:before="1" w:line="160" w:lineRule="exact"/>
              <w:rPr>
                <w:rFonts w:ascii="Calibri" w:eastAsia="Calibri" w:hAnsi="Calibri" w:cs="Calibri"/>
                <w:sz w:val="22"/>
                <w:szCs w:val="22"/>
                <w:u w:val="single" w:color="000000"/>
              </w:rPr>
            </w:pPr>
            <w:proofErr w:type="spellStart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>Fórmula</w:t>
            </w:r>
            <w:proofErr w:type="spellEnd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 xml:space="preserve"> </w:t>
            </w:r>
            <w:proofErr w:type="spellStart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>Polinómica</w:t>
            </w:r>
            <w:proofErr w:type="spellEnd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 xml:space="preserve">: </w:t>
            </w:r>
            <w:proofErr w:type="spellStart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>Pr</w:t>
            </w:r>
            <w:proofErr w:type="spellEnd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 xml:space="preserve"> = </w:t>
            </w:r>
            <w:proofErr w:type="gramStart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>Po(</w:t>
            </w:r>
            <w:proofErr w:type="gramEnd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>0.302B1/Bo + 0.079C1/Co + 0.000F1/</w:t>
            </w:r>
            <w:proofErr w:type="spellStart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>Fo</w:t>
            </w:r>
            <w:proofErr w:type="spellEnd"/>
            <w:r w:rsidRPr="00EE7213">
              <w:rPr>
                <w:rFonts w:ascii="Calibri" w:eastAsia="Calibri" w:hAnsi="Calibri" w:cs="Calibri"/>
                <w:sz w:val="20"/>
                <w:szCs w:val="20"/>
                <w:u w:val="single" w:color="000000"/>
              </w:rPr>
              <w:t xml:space="preserve"> + 0.003G1/Go + 0.000H1/Ho + 0.306I1/Io + 0.100J1/Jo + 0.047K1/Ko + 0.024L1/Lo + 0.001M1/Mo + 0.138X1/Xo)</w:t>
            </w:r>
          </w:p>
        </w:tc>
      </w:tr>
    </w:tbl>
    <w:p w14:paraId="44AF5BA1" w14:textId="77777777" w:rsidR="00013AA1" w:rsidRDefault="00013AA1" w:rsidP="00486F6C">
      <w:pPr>
        <w:rPr>
          <w:rFonts w:ascii="Times New Roman" w:hAnsi="Times New Roman" w:cs="Times New Roman"/>
          <w:lang w:val="es-EC"/>
        </w:rPr>
      </w:pPr>
    </w:p>
    <w:p w14:paraId="27755D40" w14:textId="77777777" w:rsidR="00013AA1" w:rsidRDefault="00013AA1" w:rsidP="0008141A">
      <w:pPr>
        <w:spacing w:after="0" w:line="240" w:lineRule="auto"/>
        <w:ind w:left="139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z w:val="22"/>
          <w:szCs w:val="22"/>
          <w:u w:val="single" w:color="000000"/>
        </w:rPr>
        <w:t>S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i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m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b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pacing w:val="-3"/>
          <w:sz w:val="22"/>
          <w:szCs w:val="22"/>
          <w:u w:val="single" w:color="000000"/>
        </w:rPr>
        <w:t>l</w:t>
      </w:r>
      <w:r>
        <w:rPr>
          <w:rFonts w:ascii="Calibri" w:eastAsia="Calibri" w:hAnsi="Calibri" w:cs="Calibri"/>
          <w:spacing w:val="1"/>
          <w:sz w:val="22"/>
          <w:szCs w:val="22"/>
          <w:u w:val="single" w:color="000000"/>
        </w:rPr>
        <w:t>o</w:t>
      </w:r>
      <w:r>
        <w:rPr>
          <w:rFonts w:ascii="Calibri" w:eastAsia="Calibri" w:hAnsi="Calibri" w:cs="Calibri"/>
          <w:spacing w:val="-1"/>
          <w:sz w:val="22"/>
          <w:szCs w:val="22"/>
          <w:u w:val="single" w:color="000000"/>
        </w:rPr>
        <w:t>g</w:t>
      </w:r>
      <w:r>
        <w:rPr>
          <w:rFonts w:ascii="Calibri" w:eastAsia="Calibri" w:hAnsi="Calibri" w:cs="Calibri"/>
          <w:sz w:val="22"/>
          <w:szCs w:val="22"/>
          <w:u w:val="single" w:color="000000"/>
        </w:rPr>
        <w:t>ía</w:t>
      </w:r>
      <w:proofErr w:type="spellEnd"/>
      <w:r>
        <w:rPr>
          <w:rFonts w:ascii="Calibri" w:eastAsia="Calibri" w:hAnsi="Calibri" w:cs="Calibri"/>
          <w:sz w:val="22"/>
          <w:szCs w:val="22"/>
          <w:u w:val="single" w:color="000000"/>
        </w:rPr>
        <w:t>:</w:t>
      </w:r>
    </w:p>
    <w:p w14:paraId="5C872F00" w14:textId="77777777" w:rsidR="00013AA1" w:rsidRDefault="00013AA1" w:rsidP="0008141A">
      <w:pPr>
        <w:spacing w:before="8" w:after="0" w:line="240" w:lineRule="auto"/>
        <w:rPr>
          <w:sz w:val="16"/>
          <w:szCs w:val="16"/>
        </w:rPr>
      </w:pPr>
    </w:p>
    <w:p w14:paraId="4922E92B" w14:textId="77777777" w:rsidR="00013AA1" w:rsidRDefault="00013AA1" w:rsidP="0008141A">
      <w:pPr>
        <w:spacing w:before="12" w:after="0" w:line="240" w:lineRule="auto"/>
        <w:ind w:left="139"/>
        <w:rPr>
          <w:rFonts w:ascii="Calibri" w:eastAsia="Calibri" w:hAnsi="Calibri" w:cs="Calibri"/>
          <w:sz w:val="22"/>
          <w:szCs w:val="22"/>
        </w:rPr>
      </w:pPr>
      <w:proofErr w:type="spellStart"/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sz w:val="22"/>
          <w:szCs w:val="22"/>
        </w:rPr>
        <w:t>=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Va</w:t>
      </w:r>
      <w:r>
        <w:rPr>
          <w:rFonts w:ascii="Calibri" w:eastAsia="Calibri" w:hAnsi="Calibri" w:cs="Calibri"/>
          <w:spacing w:val="-3"/>
          <w:sz w:val="22"/>
          <w:szCs w:val="22"/>
        </w:rPr>
        <w:t>l</w:t>
      </w:r>
      <w:r>
        <w:rPr>
          <w:rFonts w:ascii="Calibri" w:eastAsia="Calibri" w:hAnsi="Calibri" w:cs="Calibri"/>
          <w:spacing w:val="1"/>
          <w:sz w:val="22"/>
          <w:szCs w:val="22"/>
        </w:rPr>
        <w:t>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>eajusta</w:t>
      </w:r>
      <w:r>
        <w:rPr>
          <w:rFonts w:ascii="Calibri" w:eastAsia="Calibri" w:hAnsi="Calibri" w:cs="Calibri"/>
          <w:spacing w:val="-3"/>
          <w:sz w:val="22"/>
          <w:szCs w:val="22"/>
        </w:rPr>
        <w:t>d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del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tici</w:t>
      </w:r>
      <w:r>
        <w:rPr>
          <w:rFonts w:ascii="Calibri" w:eastAsia="Calibri" w:hAnsi="Calibri" w:cs="Calibri"/>
          <w:spacing w:val="-1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y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la </w:t>
      </w:r>
      <w:proofErr w:type="spellStart"/>
      <w:r>
        <w:rPr>
          <w:rFonts w:ascii="Calibri" w:eastAsia="Calibri" w:hAnsi="Calibri" w:cs="Calibri"/>
          <w:sz w:val="22"/>
          <w:szCs w:val="22"/>
        </w:rPr>
        <w:t>pl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>illa</w:t>
      </w:r>
      <w:proofErr w:type="spellEnd"/>
    </w:p>
    <w:p w14:paraId="5B57EC1D" w14:textId="77777777" w:rsidR="00013AA1" w:rsidRDefault="00013AA1" w:rsidP="0008141A">
      <w:pPr>
        <w:spacing w:before="1" w:after="0" w:line="240" w:lineRule="auto"/>
        <w:rPr>
          <w:sz w:val="16"/>
          <w:szCs w:val="16"/>
        </w:rPr>
      </w:pPr>
    </w:p>
    <w:p w14:paraId="126CB672" w14:textId="77777777" w:rsidR="00013AA1" w:rsidRDefault="00013AA1" w:rsidP="0008141A">
      <w:pPr>
        <w:spacing w:after="0" w:line="240" w:lineRule="auto"/>
        <w:ind w:left="139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P</w:t>
      </w:r>
      <w:r>
        <w:rPr>
          <w:rFonts w:ascii="Calibri" w:eastAsia="Calibri" w:hAnsi="Calibri" w:cs="Calibri"/>
          <w:spacing w:val="-2"/>
          <w:sz w:val="22"/>
          <w:szCs w:val="22"/>
        </w:rPr>
        <w:t>0</w:t>
      </w:r>
      <w:r>
        <w:rPr>
          <w:rFonts w:ascii="Calibri" w:eastAsia="Calibri" w:hAnsi="Calibri" w:cs="Calibri"/>
          <w:sz w:val="22"/>
          <w:szCs w:val="22"/>
        </w:rPr>
        <w:t>=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Va</w:t>
      </w:r>
      <w:r>
        <w:rPr>
          <w:rFonts w:ascii="Calibri" w:eastAsia="Calibri" w:hAnsi="Calibri" w:cs="Calibri"/>
          <w:spacing w:val="-1"/>
          <w:sz w:val="22"/>
          <w:szCs w:val="22"/>
        </w:rPr>
        <w:t>lo</w:t>
      </w:r>
      <w:r>
        <w:rPr>
          <w:rFonts w:ascii="Calibri" w:eastAsia="Calibri" w:hAnsi="Calibri" w:cs="Calibri"/>
          <w:sz w:val="22"/>
          <w:szCs w:val="22"/>
        </w:rPr>
        <w:t xml:space="preserve">r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1"/>
          <w:sz w:val="22"/>
          <w:szCs w:val="22"/>
        </w:rPr>
        <w:t>n</w:t>
      </w:r>
      <w:r>
        <w:rPr>
          <w:rFonts w:ascii="Calibri" w:eastAsia="Calibri" w:hAnsi="Calibri" w:cs="Calibri"/>
          <w:sz w:val="22"/>
          <w:szCs w:val="22"/>
        </w:rPr>
        <w:t>icial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de</w:t>
      </w:r>
      <w:r>
        <w:rPr>
          <w:rFonts w:ascii="Calibri" w:eastAsia="Calibri" w:hAnsi="Calibri" w:cs="Calibri"/>
          <w:spacing w:val="-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antici</w:t>
      </w:r>
      <w:r>
        <w:rPr>
          <w:rFonts w:ascii="Calibri" w:eastAsia="Calibri" w:hAnsi="Calibri" w:cs="Calibri"/>
          <w:spacing w:val="-3"/>
          <w:sz w:val="22"/>
          <w:szCs w:val="22"/>
        </w:rPr>
        <w:t>p</w:t>
      </w:r>
      <w:r>
        <w:rPr>
          <w:rFonts w:ascii="Calibri" w:eastAsia="Calibri" w:hAnsi="Calibri" w:cs="Calibri"/>
          <w:sz w:val="22"/>
          <w:szCs w:val="22"/>
        </w:rPr>
        <w:t>o</w:t>
      </w:r>
      <w:proofErr w:type="spellEnd"/>
      <w:r>
        <w:rPr>
          <w:rFonts w:ascii="Calibri" w:eastAsia="Calibri" w:hAnsi="Calibri" w:cs="Calibri"/>
          <w:spacing w:val="-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de</w:t>
      </w:r>
      <w:r>
        <w:rPr>
          <w:rFonts w:ascii="Calibri" w:eastAsia="Calibri" w:hAnsi="Calibri" w:cs="Calibri"/>
          <w:spacing w:val="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la</w:t>
      </w:r>
      <w:r>
        <w:rPr>
          <w:rFonts w:ascii="Calibri" w:eastAsia="Calibri" w:hAnsi="Calibri" w:cs="Calibri"/>
          <w:spacing w:val="-3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z w:val="22"/>
          <w:szCs w:val="22"/>
        </w:rPr>
        <w:t>pl</w:t>
      </w:r>
      <w:r>
        <w:rPr>
          <w:rFonts w:ascii="Calibri" w:eastAsia="Calibri" w:hAnsi="Calibri" w:cs="Calibri"/>
          <w:spacing w:val="-1"/>
          <w:sz w:val="22"/>
          <w:szCs w:val="22"/>
        </w:rPr>
        <w:t>an</w:t>
      </w:r>
      <w:r>
        <w:rPr>
          <w:rFonts w:ascii="Calibri" w:eastAsia="Calibri" w:hAnsi="Calibri" w:cs="Calibri"/>
          <w:sz w:val="22"/>
          <w:szCs w:val="22"/>
        </w:rPr>
        <w:t>illa</w:t>
      </w:r>
      <w:proofErr w:type="spellEnd"/>
      <w:r>
        <w:rPr>
          <w:rFonts w:ascii="Calibri" w:eastAsia="Calibri" w:hAnsi="Calibri" w:cs="Calibri"/>
          <w:sz w:val="22"/>
          <w:szCs w:val="22"/>
        </w:rPr>
        <w:t>.</w:t>
      </w:r>
    </w:p>
    <w:p w14:paraId="5709F80A" w14:textId="77777777" w:rsidR="00013AA1" w:rsidRDefault="00013AA1" w:rsidP="00013AA1">
      <w:pPr>
        <w:rPr>
          <w:rFonts w:ascii="Calibri" w:eastAsia="Calibri" w:hAnsi="Calibri" w:cs="Calibri"/>
          <w:sz w:val="22"/>
          <w:szCs w:val="22"/>
        </w:rPr>
        <w:sectPr w:rsidR="00013AA1" w:rsidSect="00013AA1">
          <w:headerReference w:type="default" r:id="rId7"/>
          <w:footerReference w:type="default" r:id="rId8"/>
          <w:pgSz w:w="11920" w:h="16840"/>
          <w:pgMar w:top="1780" w:right="1280" w:bottom="280" w:left="1280" w:header="679" w:footer="1518" w:gutter="0"/>
          <w:pgNumType w:start="1"/>
          <w:cols w:space="720"/>
        </w:sectPr>
      </w:pPr>
    </w:p>
    <w:p w14:paraId="3DBB2A9A" w14:textId="0C5F7896" w:rsidR="00013AA1" w:rsidRDefault="00013AA1" w:rsidP="00013AA1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 w:eastAsia="es-ES"/>
          <w14:ligatures w14:val="none"/>
        </w:rPr>
      </w:pPr>
    </w:p>
    <w:p w14:paraId="3220F543" w14:textId="45A1B915" w:rsidR="00013AA1" w:rsidRDefault="00013AA1" w:rsidP="0008141A">
      <w:pPr>
        <w:jc w:val="center"/>
        <w:rPr>
          <w:rFonts w:ascii="Times New Roman" w:hAnsi="Times New Roman" w:cs="Times New Roman"/>
          <w:lang w:val="es-EC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val="es-ES" w:eastAsia="es-ES"/>
          <w14:ligatures w14:val="none"/>
        </w:rPr>
        <w:t>CUADRILLA TIPO</w:t>
      </w:r>
    </w:p>
    <w:tbl>
      <w:tblPr>
        <w:tblW w:w="10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6"/>
        <w:gridCol w:w="830"/>
        <w:gridCol w:w="800"/>
        <w:gridCol w:w="911"/>
        <w:gridCol w:w="800"/>
        <w:gridCol w:w="2477"/>
        <w:gridCol w:w="996"/>
      </w:tblGrid>
      <w:tr w:rsidR="00EE7213" w:rsidRPr="00013AA1" w14:paraId="3B762917" w14:textId="77777777" w:rsidTr="00EE7213">
        <w:trPr>
          <w:trHeight w:val="24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F7DB5" w14:textId="731D2E17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Cuadrilla Tipo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6298" w14:textId="1B941990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32E4" w14:textId="35F8F41C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2E38" w14:textId="30999527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E892" w14:textId="69E4130C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5F4CB" w14:textId="545D5310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CDBBA" w14:textId="43D063C1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EE7213" w:rsidRPr="00013AA1" w14:paraId="3C5B8ED7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32BE0" w14:textId="2064F8EB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CATEG. TRABAJADORES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0604" w14:textId="1F44DBBE" w:rsidR="00EE7213" w:rsidRPr="00013AA1" w:rsidRDefault="00EE7213" w:rsidP="00EE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TOTALES ($)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B8E6" w14:textId="5E47A491" w:rsidR="00EE7213" w:rsidRPr="00013AA1" w:rsidRDefault="00EE7213" w:rsidP="00EE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SAL. OFERTA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032F" w14:textId="600495BA" w:rsidR="00EE7213" w:rsidRPr="00013AA1" w:rsidRDefault="00EE7213" w:rsidP="00EE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No. HORAS TRAB.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DB51" w14:textId="7598B892" w:rsidR="00EE7213" w:rsidRPr="00013AA1" w:rsidRDefault="00EE7213" w:rsidP="00EE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COEF. CUAD.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A9EF" w14:textId="00C01316" w:rsidR="00EE7213" w:rsidRPr="00013AA1" w:rsidRDefault="00EE7213" w:rsidP="00EE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CATEGORIA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2B3D" w14:textId="5FC130BC" w:rsidR="00EE7213" w:rsidRPr="00013AA1" w:rsidRDefault="00EE7213" w:rsidP="00EE72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COEFICIENTE</w:t>
            </w:r>
          </w:p>
        </w:tc>
      </w:tr>
      <w:tr w:rsidR="00EE7213" w:rsidRPr="00013AA1" w14:paraId="36D14387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931E" w14:textId="2FAB4680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CHOFER PROFESIONAL T. D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Estr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 Op. C1)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FA48B" w14:textId="4DD5FEA7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76.288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1648" w14:textId="32DDF8B3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4.63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7AF4" w14:textId="356DDF96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16.4769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8B0" w14:textId="27B884C4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8021" w14:textId="2342EFC4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CHOFER PROFESIONAL T. D (</w:t>
            </w:r>
            <w:proofErr w:type="spellStart"/>
            <w:r>
              <w:rPr>
                <w:color w:val="000000"/>
                <w:sz w:val="16"/>
                <w:szCs w:val="16"/>
              </w:rPr>
              <w:t>Estr</w:t>
            </w:r>
            <w:proofErr w:type="spellEnd"/>
            <w:r>
              <w:rPr>
                <w:color w:val="000000"/>
                <w:sz w:val="16"/>
                <w:szCs w:val="16"/>
              </w:rPr>
              <w:t>. Op. C1)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43D0" w14:textId="247AC61B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0.000</w:t>
            </w:r>
          </w:p>
        </w:tc>
      </w:tr>
      <w:tr w:rsidR="00EE7213" w:rsidRPr="00013AA1" w14:paraId="6A9177F9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5807" w14:textId="742DE0BC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ESTRUCTURA OCUPACIONAL C1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5D10B" w14:textId="48C041C0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5294.131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7E4B" w14:textId="36A68930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3.55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E147" w14:textId="7F6C1401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1491.3045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D5F6B" w14:textId="2239105D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0.100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8B2D" w14:textId="58F812F9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ESTRUCTURA OCUPACIONAL C1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0833" w14:textId="6074C40E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0.100</w:t>
            </w:r>
          </w:p>
        </w:tc>
      </w:tr>
      <w:tr w:rsidR="00EE7213" w:rsidRPr="00013AA1" w14:paraId="7989A437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4776D" w14:textId="540042DD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ESTRUCTURA OCUPACIONAL C1 (GRUPO I)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86FC" w14:textId="31E13785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1077.439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4B16" w14:textId="4B6E2EF6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3.55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6728" w14:textId="43447F37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303.5039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2D0B" w14:textId="379952A6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CBB9" w14:textId="19C4004E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ESTRUCTURA OCUPACIONAL C1 (GRUPO I)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5D8D" w14:textId="00C072B0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0.000</w:t>
            </w:r>
          </w:p>
        </w:tc>
      </w:tr>
      <w:tr w:rsidR="00EE7213" w:rsidRPr="00013AA1" w14:paraId="3D87D291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C273" w14:textId="7CA97118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ESTRUCTURA OCUPACIONAL D2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81FA" w14:textId="2E46EB9B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11259.685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499C" w14:textId="54EC51A9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3.19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0ADD4" w14:textId="3A141DC7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3529.6818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74C9" w14:textId="618296BC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0.300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0388" w14:textId="73D7F0BA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ESTRUCTURA OCUPACIONAL D2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614F" w14:textId="78E4C72D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0.300</w:t>
            </w:r>
          </w:p>
        </w:tc>
      </w:tr>
      <w:tr w:rsidR="00EE7213" w:rsidRPr="00013AA1" w14:paraId="594A70FE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C75D" w14:textId="2A412114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ESTRUCTURA OCUPACIONAL E2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E0796" w14:textId="295534D4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25366.574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E64C" w14:textId="41601A63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3.15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E587" w14:textId="3BB2C657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8052.8806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1F71" w14:textId="5E89ADB1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0.600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231E" w14:textId="43ED5AAE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ESTRUCTURA OCUPACIONAL E2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91369" w14:textId="7514D411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0.600</w:t>
            </w:r>
          </w:p>
        </w:tc>
      </w:tr>
      <w:tr w:rsidR="00EE7213" w:rsidRPr="00013AA1" w14:paraId="2CE45F42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B5EA" w14:textId="359ECB0F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TOPOGRAFO 2: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título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exper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mayor a 5 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años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Estr</w:t>
            </w:r>
            <w:proofErr w:type="spellEnd"/>
            <w:r>
              <w:rPr>
                <w:b/>
                <w:bCs/>
                <w:color w:val="000000"/>
                <w:sz w:val="16"/>
                <w:szCs w:val="16"/>
              </w:rPr>
              <w:t>. Oc. C1)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8C3A" w14:textId="76BF8D19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191.468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6C15" w14:textId="439EE161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3.55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72165" w14:textId="44E72F96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53.9346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8E945" w14:textId="10303BF0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9E424" w14:textId="0DBC4691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 xml:space="preserve">TOPOGRAFO 2: </w:t>
            </w:r>
            <w:proofErr w:type="spellStart"/>
            <w:r>
              <w:rPr>
                <w:color w:val="000000"/>
                <w:sz w:val="16"/>
                <w:szCs w:val="16"/>
              </w:rPr>
              <w:t>título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exper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mayor a 5 </w:t>
            </w:r>
            <w:proofErr w:type="spellStart"/>
            <w:r>
              <w:rPr>
                <w:color w:val="000000"/>
                <w:sz w:val="16"/>
                <w:szCs w:val="16"/>
              </w:rPr>
              <w:t>años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Estr</w:t>
            </w:r>
            <w:proofErr w:type="spellEnd"/>
            <w:r>
              <w:rPr>
                <w:color w:val="000000"/>
                <w:sz w:val="16"/>
                <w:szCs w:val="16"/>
              </w:rPr>
              <w:t>. Oc. C1)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1E62" w14:textId="184F347A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0.000</w:t>
            </w:r>
          </w:p>
        </w:tc>
      </w:tr>
      <w:tr w:rsidR="00EE7213" w:rsidRPr="00013AA1" w14:paraId="46A34E29" w14:textId="77777777" w:rsidTr="00EE7213">
        <w:trPr>
          <w:trHeight w:val="240"/>
        </w:trPr>
        <w:tc>
          <w:tcPr>
            <w:tcW w:w="3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2FA8" w14:textId="6BD4D4AC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SUMATORIA DE COEFICIENTES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2138" w14:textId="2FF4D70C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30503" w14:textId="6ECBF5A7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4093F" w14:textId="7A11E5E4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13447.7824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A8D5" w14:textId="633221ED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98EB" w14:textId="30F57092" w:rsidR="00EE7213" w:rsidRPr="00013AA1" w:rsidRDefault="00EE7213" w:rsidP="00EE7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494A" w14:textId="5200F497" w:rsidR="00EE7213" w:rsidRPr="00013AA1" w:rsidRDefault="00EE7213" w:rsidP="00EE7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s-EC" w:eastAsia="es-EC"/>
                <w14:ligatures w14:val="none"/>
              </w:rPr>
            </w:pPr>
            <w:r>
              <w:rPr>
                <w:color w:val="000000"/>
                <w:sz w:val="16"/>
                <w:szCs w:val="16"/>
              </w:rPr>
              <w:t>1.000</w:t>
            </w:r>
          </w:p>
        </w:tc>
      </w:tr>
    </w:tbl>
    <w:p w14:paraId="516CA528" w14:textId="77777777" w:rsidR="00013AA1" w:rsidRDefault="00013AA1" w:rsidP="00486F6C">
      <w:pPr>
        <w:rPr>
          <w:rFonts w:ascii="Times New Roman" w:hAnsi="Times New Roman" w:cs="Times New Roman"/>
          <w:lang w:val="es-EC"/>
        </w:rPr>
      </w:pPr>
      <w:r>
        <w:rPr>
          <w:rFonts w:ascii="Times New Roman" w:hAnsi="Times New Roman" w:cs="Times New Roman"/>
          <w:lang w:val="es-EC"/>
        </w:rPr>
        <w:t xml:space="preserve"> </w:t>
      </w:r>
    </w:p>
    <w:p w14:paraId="538A4073" w14:textId="724994F2" w:rsidR="00486F6C" w:rsidRPr="00891C90" w:rsidRDefault="008E1A93" w:rsidP="00486F6C">
      <w:pPr>
        <w:rPr>
          <w:rFonts w:ascii="Times New Roman" w:hAnsi="Times New Roman" w:cs="Times New Roman"/>
          <w:lang w:val="es-EC"/>
        </w:rPr>
      </w:pPr>
      <w:r>
        <w:rPr>
          <w:rFonts w:ascii="Times New Roman" w:hAnsi="Times New Roman" w:cs="Times New Roman"/>
          <w:lang w:val="es-EC"/>
        </w:rPr>
        <w:t xml:space="preserve">Santo Domingo, </w:t>
      </w:r>
      <w:r w:rsidR="00EE7213">
        <w:rPr>
          <w:rFonts w:ascii="Times New Roman" w:hAnsi="Times New Roman" w:cs="Times New Roman"/>
          <w:lang w:val="es-EC"/>
        </w:rPr>
        <w:t>29</w:t>
      </w:r>
      <w:r>
        <w:rPr>
          <w:rFonts w:ascii="Times New Roman" w:hAnsi="Times New Roman" w:cs="Times New Roman"/>
          <w:lang w:val="es-EC"/>
        </w:rPr>
        <w:t xml:space="preserve"> de </w:t>
      </w:r>
      <w:r w:rsidR="00EC02F5">
        <w:rPr>
          <w:rFonts w:ascii="Times New Roman" w:hAnsi="Times New Roman" w:cs="Times New Roman"/>
          <w:lang w:val="es-EC"/>
        </w:rPr>
        <w:t>mayo</w:t>
      </w:r>
      <w:r>
        <w:rPr>
          <w:rFonts w:ascii="Times New Roman" w:hAnsi="Times New Roman" w:cs="Times New Roman"/>
          <w:lang w:val="es-EC"/>
        </w:rPr>
        <w:t xml:space="preserve"> de 2026</w:t>
      </w:r>
    </w:p>
    <w:p w14:paraId="39F9F9DB" w14:textId="77777777" w:rsidR="00622241" w:rsidRDefault="00622241" w:rsidP="00486F6C">
      <w:pPr>
        <w:rPr>
          <w:rFonts w:ascii="Times New Roman" w:hAnsi="Times New Roman" w:cs="Times New Roman"/>
          <w:lang w:val="es-EC"/>
        </w:rPr>
      </w:pPr>
    </w:p>
    <w:p w14:paraId="54DCC17E" w14:textId="2283EBCE" w:rsidR="00486F6C" w:rsidRPr="00891C90" w:rsidRDefault="00486F6C" w:rsidP="00486F6C">
      <w:pPr>
        <w:rPr>
          <w:rFonts w:ascii="Times New Roman" w:hAnsi="Times New Roman" w:cs="Times New Roman"/>
          <w:lang w:val="es-EC"/>
        </w:rPr>
      </w:pPr>
      <w:r w:rsidRPr="00891C90">
        <w:rPr>
          <w:rFonts w:ascii="Times New Roman" w:hAnsi="Times New Roman" w:cs="Times New Roman"/>
          <w:lang w:val="es-EC"/>
        </w:rPr>
        <w:t>Atentamente,</w:t>
      </w:r>
    </w:p>
    <w:p w14:paraId="7A30D612" w14:textId="0BE3FD42" w:rsidR="00451BD6" w:rsidRDefault="00451BD6" w:rsidP="00451BD6">
      <w:pPr>
        <w:rPr>
          <w:rFonts w:ascii="Times New Roman" w:hAnsi="Times New Roman" w:cs="Times New Roman"/>
          <w:lang w:val="es-EC"/>
        </w:rPr>
      </w:pPr>
    </w:p>
    <w:p w14:paraId="447779B5" w14:textId="3684FF74" w:rsidR="00EE7213" w:rsidRDefault="00EE7213" w:rsidP="00451BD6">
      <w:pPr>
        <w:rPr>
          <w:rFonts w:ascii="Times New Roman" w:hAnsi="Times New Roman" w:cs="Times New Roman"/>
          <w:lang w:val="es-EC"/>
        </w:rPr>
      </w:pPr>
    </w:p>
    <w:p w14:paraId="2748D1CB" w14:textId="2FA52B9E" w:rsidR="00EE7213" w:rsidRDefault="00EE7213" w:rsidP="00451BD6">
      <w:pPr>
        <w:rPr>
          <w:rFonts w:ascii="Times New Roman" w:hAnsi="Times New Roman" w:cs="Times New Roman"/>
          <w:lang w:val="es-EC"/>
        </w:rPr>
      </w:pPr>
    </w:p>
    <w:p w14:paraId="6E872230" w14:textId="77777777" w:rsidR="00EE7213" w:rsidRDefault="00EE7213" w:rsidP="00451BD6">
      <w:pPr>
        <w:rPr>
          <w:rFonts w:ascii="Times New Roman" w:hAnsi="Times New Roman" w:cs="Times New Roman"/>
          <w:lang w:val="es-EC"/>
        </w:rPr>
      </w:pPr>
    </w:p>
    <w:p w14:paraId="2A320BEC" w14:textId="77777777" w:rsidR="00451BD6" w:rsidRDefault="00451BD6" w:rsidP="00451BD6">
      <w:pPr>
        <w:rPr>
          <w:rFonts w:ascii="Times New Roman" w:hAnsi="Times New Roman" w:cs="Times New Roman"/>
          <w:lang w:val="es-EC"/>
        </w:rPr>
      </w:pPr>
    </w:p>
    <w:p w14:paraId="3E915DA3" w14:textId="77777777" w:rsidR="00451BD6" w:rsidRPr="00891C90" w:rsidRDefault="00451BD6" w:rsidP="00451BD6">
      <w:pPr>
        <w:spacing w:after="0"/>
        <w:rPr>
          <w:rFonts w:ascii="Times New Roman" w:hAnsi="Times New Roman" w:cs="Times New Roman"/>
          <w:b/>
          <w:bCs/>
          <w:lang w:val="es-EC"/>
        </w:rPr>
      </w:pPr>
      <w:r>
        <w:rPr>
          <w:rFonts w:ascii="Times New Roman" w:hAnsi="Times New Roman" w:cs="Times New Roman"/>
          <w:b/>
          <w:bCs/>
          <w:lang w:val="es-EC"/>
        </w:rPr>
        <w:t>Ing. Pavel Guilcapi Loor</w:t>
      </w:r>
      <w:r w:rsidRPr="00FE349E">
        <w:rPr>
          <w:rFonts w:ascii="Times New Roman" w:hAnsi="Times New Roman" w:cs="Times New Roman"/>
          <w:b/>
          <w:bCs/>
          <w:lang w:val="es-EC"/>
        </w:rPr>
        <w:t xml:space="preserve"> </w:t>
      </w:r>
      <w:r>
        <w:rPr>
          <w:rFonts w:ascii="Times New Roman" w:hAnsi="Times New Roman" w:cs="Times New Roman"/>
          <w:b/>
          <w:bCs/>
          <w:lang w:val="es-EC"/>
        </w:rPr>
        <w:t xml:space="preserve">                                            Ing. Edwin Proaño </w:t>
      </w:r>
      <w:proofErr w:type="spellStart"/>
      <w:r>
        <w:rPr>
          <w:rFonts w:ascii="Times New Roman" w:hAnsi="Times New Roman" w:cs="Times New Roman"/>
          <w:b/>
          <w:bCs/>
          <w:lang w:val="es-EC"/>
        </w:rPr>
        <w:t>Vasquez</w:t>
      </w:r>
      <w:proofErr w:type="spellEnd"/>
    </w:p>
    <w:p w14:paraId="69C1FBAC" w14:textId="77777777" w:rsidR="00451BD6" w:rsidRPr="00891C90" w:rsidRDefault="00451BD6" w:rsidP="00451BD6">
      <w:pPr>
        <w:spacing w:after="0"/>
        <w:rPr>
          <w:rFonts w:ascii="Times New Roman" w:hAnsi="Times New Roman" w:cs="Times New Roman"/>
          <w:lang w:val="es-EC"/>
        </w:rPr>
      </w:pPr>
      <w:r>
        <w:rPr>
          <w:rFonts w:ascii="Times New Roman" w:hAnsi="Times New Roman" w:cs="Times New Roman"/>
          <w:lang w:val="es-EC"/>
        </w:rPr>
        <w:t>Analista 1 de Proyectos                        DIRECTOR DE OPERACIONES Y MANTENIMIENTO</w:t>
      </w:r>
    </w:p>
    <w:p w14:paraId="196C8DED" w14:textId="789E8C86" w:rsidR="00B04347" w:rsidRPr="00891C90" w:rsidRDefault="00451BD6" w:rsidP="00902A7D">
      <w:pPr>
        <w:rPr>
          <w:rFonts w:ascii="Times New Roman" w:hAnsi="Times New Roman" w:cs="Times New Roman"/>
          <w:lang w:val="es-EC"/>
        </w:rPr>
      </w:pPr>
      <w:r>
        <w:rPr>
          <w:rFonts w:ascii="Times New Roman" w:hAnsi="Times New Roman" w:cs="Times New Roman"/>
          <w:lang w:val="es-EC"/>
        </w:rPr>
        <w:t xml:space="preserve">UNIDAD DE DISEÑO </w:t>
      </w:r>
      <w:r w:rsidRPr="00891C90">
        <w:rPr>
          <w:rFonts w:ascii="Times New Roman" w:hAnsi="Times New Roman" w:cs="Times New Roman"/>
          <w:lang w:val="es-EC"/>
        </w:rPr>
        <w:t>EPMAPA-SD</w:t>
      </w:r>
    </w:p>
    <w:sectPr w:rsidR="00B04347" w:rsidRPr="00891C90" w:rsidSect="00891C90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6D696" w14:textId="77777777" w:rsidR="00114904" w:rsidRDefault="00114904" w:rsidP="00486F6C">
      <w:pPr>
        <w:spacing w:after="0" w:line="240" w:lineRule="auto"/>
      </w:pPr>
      <w:r>
        <w:separator/>
      </w:r>
    </w:p>
  </w:endnote>
  <w:endnote w:type="continuationSeparator" w:id="0">
    <w:p w14:paraId="0A525BDC" w14:textId="77777777" w:rsidR="00114904" w:rsidRDefault="00114904" w:rsidP="00486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F93E" w14:textId="2FB42FCC" w:rsidR="00013AA1" w:rsidRDefault="00EE7213">
    <w:pPr>
      <w:spacing w:line="200" w:lineRule="exact"/>
    </w:pPr>
    <w:r w:rsidRPr="00891C90">
      <w:rPr>
        <w:rFonts w:ascii="Times New Roman" w:hAnsi="Times New Roman" w:cs="Times New Roman"/>
        <w:noProof/>
        <w:lang w:eastAsia="es-EC"/>
      </w:rPr>
      <w:drawing>
        <wp:anchor distT="0" distB="0" distL="114300" distR="114300" simplePos="0" relativeHeight="251670528" behindDoc="1" locked="0" layoutInCell="1" allowOverlap="1" wp14:anchorId="2E9A79C8" wp14:editId="0F6D874C">
          <wp:simplePos x="0" y="0"/>
          <wp:positionH relativeFrom="page">
            <wp:align>right</wp:align>
          </wp:positionH>
          <wp:positionV relativeFrom="paragraph">
            <wp:posOffset>-892073</wp:posOffset>
          </wp:positionV>
          <wp:extent cx="7764780" cy="1837055"/>
          <wp:effectExtent l="0" t="0" r="7620" b="0"/>
          <wp:wrapNone/>
          <wp:docPr id="4" name="Imagen 1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1346"/>
                  <a:stretch>
                    <a:fillRect/>
                  </a:stretch>
                </pic:blipFill>
                <pic:spPr bwMode="auto">
                  <a:xfrm>
                    <a:off x="0" y="0"/>
                    <a:ext cx="7764780" cy="18370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4904">
      <w:pict w14:anchorId="1ACE238D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98.9pt;margin-top:769.25pt;width:27.6pt;height:11.95pt;z-index:-251648000;mso-position-horizontal-relative:page;mso-position-vertical-relative:page" filled="f" stroked="f">
          <v:textbox style="mso-next-textbox:#_x0000_s2056" inset="0,0,0,0">
            <w:txbxContent>
              <w:p w14:paraId="713689DC" w14:textId="77777777" w:rsidR="00013AA1" w:rsidRDefault="00013AA1">
                <w:pPr>
                  <w:spacing w:line="200" w:lineRule="exact"/>
                  <w:ind w:left="20"/>
                  <w:rPr>
                    <w:rFonts w:ascii="Calibri" w:eastAsia="Calibri" w:hAnsi="Calibri" w:cs="Calibri"/>
                  </w:rPr>
                </w:pPr>
                <w:proofErr w:type="spellStart"/>
                <w:r>
                  <w:rPr>
                    <w:rFonts w:ascii="Calibri" w:eastAsia="Calibri" w:hAnsi="Calibri" w:cs="Calibri"/>
                    <w:spacing w:val="1"/>
                    <w:position w:val="1"/>
                  </w:rPr>
                  <w:t>p</w:t>
                </w:r>
                <w:r>
                  <w:rPr>
                    <w:rFonts w:ascii="Calibri" w:eastAsia="Calibri" w:hAnsi="Calibri" w:cs="Calibri"/>
                    <w:position w:val="1"/>
                  </w:rPr>
                  <w:t>ág</w:t>
                </w:r>
                <w:proofErr w:type="spellEnd"/>
                <w:r>
                  <w:rPr>
                    <w:rFonts w:ascii="Calibri" w:eastAsia="Calibri" w:hAnsi="Calibri" w:cs="Calibri"/>
                    <w:position w:val="1"/>
                  </w:rPr>
                  <w:t>.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152996859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61FE02C" w14:textId="7D189EFE" w:rsidR="00486F6C" w:rsidRPr="00891C90" w:rsidRDefault="00486F6C">
            <w:pPr>
              <w:pStyle w:val="Piedepgina"/>
              <w:jc w:val="center"/>
              <w:rPr>
                <w:rFonts w:ascii="Times New Roman" w:hAnsi="Times New Roman" w:cs="Times New Roman"/>
              </w:rPr>
            </w:pPr>
            <w:r w:rsidRPr="00891C90">
              <w:rPr>
                <w:rFonts w:ascii="Times New Roman" w:hAnsi="Times New Roman" w:cs="Times New Roman"/>
                <w:noProof/>
                <w:lang w:eastAsia="es-EC"/>
              </w:rPr>
              <w:drawing>
                <wp:anchor distT="0" distB="0" distL="114300" distR="114300" simplePos="0" relativeHeight="251660287" behindDoc="1" locked="0" layoutInCell="1" allowOverlap="1" wp14:anchorId="16112358" wp14:editId="3143D6E1">
                  <wp:simplePos x="0" y="0"/>
                  <wp:positionH relativeFrom="page">
                    <wp:posOffset>7620</wp:posOffset>
                  </wp:positionH>
                  <wp:positionV relativeFrom="paragraph">
                    <wp:posOffset>-969010</wp:posOffset>
                  </wp:positionV>
                  <wp:extent cx="7764780" cy="1837055"/>
                  <wp:effectExtent l="0" t="0" r="7620" b="0"/>
                  <wp:wrapNone/>
                  <wp:docPr id="2046882322" name="Imagen 1" descr="Forma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 descr="Forma&#10;&#10;Descripción generada automáticamente"/>
                          <pic:cNvPicPr/>
                        </pic:nvPicPr>
                        <pic:blipFill rotWithShape="1"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13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4780" cy="1837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sdtContent>
      </w:sdt>
    </w:sdtContent>
  </w:sdt>
  <w:p w14:paraId="3131DD48" w14:textId="6A71ADA7" w:rsidR="00486F6C" w:rsidRPr="00891C90" w:rsidRDefault="00486F6C">
    <w:pPr>
      <w:pStyle w:val="Piedepgin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207AF" w14:textId="77777777" w:rsidR="00114904" w:rsidRDefault="00114904" w:rsidP="00486F6C">
      <w:pPr>
        <w:spacing w:after="0" w:line="240" w:lineRule="auto"/>
      </w:pPr>
      <w:r>
        <w:separator/>
      </w:r>
    </w:p>
  </w:footnote>
  <w:footnote w:type="continuationSeparator" w:id="0">
    <w:p w14:paraId="7DC77996" w14:textId="77777777" w:rsidR="00114904" w:rsidRDefault="00114904" w:rsidP="00486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B4122" w14:textId="77777777" w:rsidR="00013AA1" w:rsidRDefault="00114904">
    <w:pPr>
      <w:spacing w:line="200" w:lineRule="exact"/>
    </w:pPr>
    <w:r>
      <w:pict w14:anchorId="347D79D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485.45pt;margin-top:33.95pt;width:38pt;height:54.75pt;z-index:-251653120;mso-position-horizontal-relative:page;mso-position-vertical-relative:page">
          <v:imagedata r:id="rId1" o:title=""/>
          <w10:wrap anchorx="page" anchory="page"/>
        </v:shape>
      </w:pict>
    </w:r>
    <w:r>
      <w:pict w14:anchorId="4CB8F225">
        <v:group id="_x0000_s2050" style="position:absolute;margin-left:72.15pt;margin-top:35.6pt;width:125.4pt;height:51.35pt;z-index:-251652096;mso-position-horizontal-relative:page;mso-position-vertical-relative:page" coordorigin="1443,712" coordsize="2508,1027">
          <v:shape id="_x0000_s2051" type="#_x0000_t75" style="position:absolute;left:1443;top:712;width:2508;height:1027">
            <v:imagedata r:id="rId2" o:title=""/>
          </v:shape>
          <v:shape id="_x0000_s2052" type="#_x0000_t75" style="position:absolute;left:1561;top:1588;width:1885;height:129">
            <v:imagedata r:id="rId3" o:title=""/>
          </v:shape>
          <w10:wrap anchorx="page" anchory="page"/>
        </v:group>
      </w:pict>
    </w:r>
    <w:r>
      <w:pict w14:anchorId="6E2E4DA1">
        <v:shape id="_x0000_s2053" type="#_x0000_t75" style="position:absolute;margin-left:377.1pt;margin-top:48.3pt;width:101.6pt;height:36.6pt;z-index:-251651072;mso-position-horizontal-relative:page;mso-position-vertical-relative:page">
          <v:imagedata r:id="rId4" o:title=""/>
          <w10:wrap anchorx="page" anchory="page"/>
        </v:shape>
      </w:pict>
    </w:r>
    <w:r>
      <w:pict w14:anchorId="016511AD">
        <v:shape id="_x0000_s2054" type="#_x0000_t75" style="position:absolute;margin-left:474pt;margin-top:88.2pt;width:2.75pt;height:9pt;z-index:-251650048;mso-position-horizontal-relative:page;mso-position-vertical-relative:page">
          <v:imagedata r:id="rId5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8F20E" w14:textId="5B732DA6" w:rsidR="00486F6C" w:rsidRPr="00891C90" w:rsidRDefault="00B04347" w:rsidP="00486F6C">
    <w:pPr>
      <w:pStyle w:val="Encabezado"/>
      <w:jc w:val="center"/>
      <w:rPr>
        <w:rFonts w:ascii="Times New Roman" w:hAnsi="Times New Roman" w:cs="Times New Roman"/>
        <w:b/>
        <w:bCs/>
        <w:lang w:val="es-EC"/>
      </w:rPr>
    </w:pPr>
    <w:r w:rsidRPr="00891C90">
      <w:rPr>
        <w:rFonts w:ascii="Times New Roman" w:hAnsi="Times New Roman" w:cs="Times New Roman"/>
        <w:noProof/>
        <w:lang w:eastAsia="es-EC"/>
      </w:rPr>
      <w:drawing>
        <wp:anchor distT="0" distB="0" distL="114300" distR="114300" simplePos="0" relativeHeight="251659264" behindDoc="0" locked="0" layoutInCell="1" allowOverlap="1" wp14:anchorId="29CC8F7E" wp14:editId="1B2A9BB6">
          <wp:simplePos x="0" y="0"/>
          <wp:positionH relativeFrom="page">
            <wp:posOffset>409575</wp:posOffset>
          </wp:positionH>
          <wp:positionV relativeFrom="paragraph">
            <wp:posOffset>-148590</wp:posOffset>
          </wp:positionV>
          <wp:extent cx="1214120" cy="552450"/>
          <wp:effectExtent l="0" t="0" r="5080" b="0"/>
          <wp:wrapSquare wrapText="bothSides"/>
          <wp:docPr id="1" name="Imagen 1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29" t="2765" r="69746" b="88701"/>
                  <a:stretch>
                    <a:fillRect/>
                  </a:stretch>
                </pic:blipFill>
                <pic:spPr bwMode="auto">
                  <a:xfrm>
                    <a:off x="0" y="0"/>
                    <a:ext cx="1214120" cy="5524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1C90">
      <w:rPr>
        <w:rFonts w:ascii="Times New Roman" w:hAnsi="Times New Roman" w:cs="Times New Roman"/>
        <w:noProof/>
        <w:lang w:eastAsia="es-EC"/>
      </w:rPr>
      <w:drawing>
        <wp:anchor distT="0" distB="0" distL="114300" distR="114300" simplePos="0" relativeHeight="251661312" behindDoc="0" locked="0" layoutInCell="1" allowOverlap="1" wp14:anchorId="353003C4" wp14:editId="53B7CB86">
          <wp:simplePos x="0" y="0"/>
          <wp:positionH relativeFrom="page">
            <wp:posOffset>6057265</wp:posOffset>
          </wp:positionH>
          <wp:positionV relativeFrom="paragraph">
            <wp:posOffset>-268605</wp:posOffset>
          </wp:positionV>
          <wp:extent cx="1534160" cy="637540"/>
          <wp:effectExtent l="0" t="0" r="8890" b="0"/>
          <wp:wrapSquare wrapText="bothSides"/>
          <wp:docPr id="1824327693" name="Imagen 1" descr="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4729" t="1185" r="3266" b="88701"/>
                  <a:stretch>
                    <a:fillRect/>
                  </a:stretch>
                </pic:blipFill>
                <pic:spPr bwMode="auto">
                  <a:xfrm>
                    <a:off x="0" y="0"/>
                    <a:ext cx="1534160" cy="637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86F6C" w:rsidRPr="00891C90">
      <w:rPr>
        <w:rFonts w:ascii="Times New Roman" w:hAnsi="Times New Roman" w:cs="Times New Roman"/>
        <w:b/>
        <w:bCs/>
        <w:lang w:val="es-EC"/>
      </w:rPr>
      <w:t>EMPRESA PÚBLICA MUNICIPAL DE AGUA POTABLE Y ALCANTARILLADO DE SANTO DOMINGO “EPMAPA-SD”</w:t>
    </w:r>
  </w:p>
  <w:p w14:paraId="2F3C86A9" w14:textId="77777777" w:rsidR="00486F6C" w:rsidRPr="00891C90" w:rsidRDefault="00486F6C" w:rsidP="00486F6C">
    <w:pPr>
      <w:pStyle w:val="Encabezado"/>
      <w:jc w:val="center"/>
      <w:rPr>
        <w:rFonts w:ascii="Times New Roman" w:hAnsi="Times New Roman" w:cs="Times New Roman"/>
        <w:b/>
        <w:bCs/>
        <w:lang w:val="es-EC"/>
      </w:rPr>
    </w:pPr>
  </w:p>
  <w:p w14:paraId="63BCA5CD" w14:textId="0D8CC900" w:rsidR="00486F6C" w:rsidRDefault="00486F6C" w:rsidP="00486F6C">
    <w:pPr>
      <w:pStyle w:val="Encabezado"/>
      <w:jc w:val="center"/>
      <w:rPr>
        <w:rFonts w:ascii="Times New Roman" w:hAnsi="Times New Roman" w:cs="Times New Roman"/>
        <w:lang w:val="es-EC"/>
      </w:rPr>
    </w:pPr>
    <w:r w:rsidRPr="00891C90">
      <w:rPr>
        <w:rFonts w:ascii="Times New Roman" w:hAnsi="Times New Roman" w:cs="Times New Roman"/>
        <w:b/>
        <w:bCs/>
        <w:lang w:val="es-EC"/>
      </w:rPr>
      <w:t xml:space="preserve">DIRECCIÓN </w:t>
    </w:r>
    <w:r w:rsidR="00731057">
      <w:rPr>
        <w:rFonts w:ascii="Times New Roman" w:hAnsi="Times New Roman" w:cs="Times New Roman"/>
        <w:b/>
        <w:bCs/>
        <w:lang w:val="es-EC"/>
      </w:rPr>
      <w:t>DE OPERACIONES</w:t>
    </w:r>
  </w:p>
  <w:p w14:paraId="4298DB0F" w14:textId="77777777" w:rsidR="00731057" w:rsidRPr="00486F6C" w:rsidRDefault="00731057" w:rsidP="00486F6C">
    <w:pPr>
      <w:pStyle w:val="Encabezado"/>
      <w:jc w:val="center"/>
      <w:rPr>
        <w:rFonts w:ascii="Times New Roman" w:hAnsi="Times New Roman" w:cs="Times New Roman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C00BA"/>
    <w:multiLevelType w:val="hybridMultilevel"/>
    <w:tmpl w:val="05388E94"/>
    <w:lvl w:ilvl="0" w:tplc="4DC8697E">
      <w:start w:val="1"/>
      <w:numFmt w:val="decimal"/>
      <w:pStyle w:val="Ttulo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F6C"/>
    <w:rsid w:val="00013AA1"/>
    <w:rsid w:val="000371EC"/>
    <w:rsid w:val="0008141A"/>
    <w:rsid w:val="00114904"/>
    <w:rsid w:val="001A63C6"/>
    <w:rsid w:val="00205732"/>
    <w:rsid w:val="002162A7"/>
    <w:rsid w:val="002D3773"/>
    <w:rsid w:val="003227C5"/>
    <w:rsid w:val="00373398"/>
    <w:rsid w:val="003E1E9F"/>
    <w:rsid w:val="00451BD6"/>
    <w:rsid w:val="00486F6C"/>
    <w:rsid w:val="004B1CA2"/>
    <w:rsid w:val="004C277B"/>
    <w:rsid w:val="005763E5"/>
    <w:rsid w:val="00612A50"/>
    <w:rsid w:val="00622241"/>
    <w:rsid w:val="00685880"/>
    <w:rsid w:val="006F41DD"/>
    <w:rsid w:val="00713B92"/>
    <w:rsid w:val="00731057"/>
    <w:rsid w:val="007373C7"/>
    <w:rsid w:val="007C4E8E"/>
    <w:rsid w:val="008164AE"/>
    <w:rsid w:val="00820108"/>
    <w:rsid w:val="00837657"/>
    <w:rsid w:val="008537EB"/>
    <w:rsid w:val="00891C90"/>
    <w:rsid w:val="00892912"/>
    <w:rsid w:val="008B71A5"/>
    <w:rsid w:val="008E1A93"/>
    <w:rsid w:val="00902A7D"/>
    <w:rsid w:val="009365A2"/>
    <w:rsid w:val="00937975"/>
    <w:rsid w:val="00995C7C"/>
    <w:rsid w:val="00A721E5"/>
    <w:rsid w:val="00A83DE1"/>
    <w:rsid w:val="00A95FC2"/>
    <w:rsid w:val="00B04347"/>
    <w:rsid w:val="00B21EC6"/>
    <w:rsid w:val="00C260F0"/>
    <w:rsid w:val="00C81A3A"/>
    <w:rsid w:val="00CF15B2"/>
    <w:rsid w:val="00D52E78"/>
    <w:rsid w:val="00DB125D"/>
    <w:rsid w:val="00E14647"/>
    <w:rsid w:val="00E36B4B"/>
    <w:rsid w:val="00E531BB"/>
    <w:rsid w:val="00E801CD"/>
    <w:rsid w:val="00EB0646"/>
    <w:rsid w:val="00EC02F5"/>
    <w:rsid w:val="00EE7213"/>
    <w:rsid w:val="00F766C5"/>
    <w:rsid w:val="00FA5CED"/>
    <w:rsid w:val="00FE486B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  <w14:docId w14:val="5C22C399"/>
  <w15:chartTrackingRefBased/>
  <w15:docId w15:val="{4C5DA748-BB44-4BEC-B9C8-DB1098224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F6C"/>
  </w:style>
  <w:style w:type="paragraph" w:styleId="Ttulo1">
    <w:name w:val="heading 1"/>
    <w:aliases w:val="MAIN TITLE"/>
    <w:basedOn w:val="Normal"/>
    <w:next w:val="Normal"/>
    <w:link w:val="Ttulo1Car"/>
    <w:uiPriority w:val="9"/>
    <w:qFormat/>
    <w:rsid w:val="00937975"/>
    <w:pPr>
      <w:keepNext/>
      <w:keepLines/>
      <w:spacing w:before="360" w:after="80"/>
      <w:jc w:val="center"/>
      <w:outlineLvl w:val="0"/>
    </w:pPr>
    <w:rPr>
      <w:rFonts w:ascii="Calibri" w:eastAsiaTheme="majorEastAsia" w:hAnsi="Calibri" w:cstheme="majorBidi"/>
      <w:b/>
      <w:sz w:val="28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86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86F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86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86F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86F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86F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86F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86F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MAIN TITLE Car"/>
    <w:basedOn w:val="Fuentedeprrafopredeter"/>
    <w:link w:val="Ttulo1"/>
    <w:uiPriority w:val="9"/>
    <w:rsid w:val="00937975"/>
    <w:rPr>
      <w:rFonts w:ascii="Calibri" w:eastAsiaTheme="majorEastAsia" w:hAnsi="Calibri" w:cstheme="majorBidi"/>
      <w:b/>
      <w:sz w:val="28"/>
      <w:szCs w:val="40"/>
    </w:rPr>
  </w:style>
  <w:style w:type="paragraph" w:styleId="Ttulo">
    <w:name w:val="Title"/>
    <w:aliases w:val="Title: SECCIONES"/>
    <w:basedOn w:val="Normal"/>
    <w:next w:val="Normal"/>
    <w:link w:val="TtuloCar"/>
    <w:uiPriority w:val="10"/>
    <w:qFormat/>
    <w:rsid w:val="00937975"/>
    <w:pPr>
      <w:numPr>
        <w:numId w:val="1"/>
      </w:numPr>
      <w:spacing w:after="80" w:line="360" w:lineRule="auto"/>
      <w:ind w:left="360"/>
      <w:contextualSpacing/>
      <w:jc w:val="both"/>
    </w:pPr>
    <w:rPr>
      <w:rFonts w:ascii="Calibri" w:eastAsiaTheme="majorEastAsia" w:hAnsi="Calibri" w:cstheme="majorBidi"/>
      <w:b/>
      <w:spacing w:val="-10"/>
      <w:kern w:val="28"/>
      <w:szCs w:val="56"/>
    </w:rPr>
  </w:style>
  <w:style w:type="character" w:customStyle="1" w:styleId="TtuloCar">
    <w:name w:val="Título Car"/>
    <w:aliases w:val="Title: SECCIONES Car"/>
    <w:basedOn w:val="Fuentedeprrafopredeter"/>
    <w:link w:val="Ttulo"/>
    <w:uiPriority w:val="10"/>
    <w:rsid w:val="00937975"/>
    <w:rPr>
      <w:rFonts w:ascii="Calibri" w:eastAsiaTheme="majorEastAsia" w:hAnsi="Calibri" w:cstheme="majorBidi"/>
      <w:b/>
      <w:spacing w:val="-10"/>
      <w:kern w:val="28"/>
      <w:szCs w:val="5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86F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86F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86F6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86F6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86F6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86F6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86F6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86F6C"/>
    <w:rPr>
      <w:rFonts w:eastAsiaTheme="majorEastAsia" w:cstheme="majorBidi"/>
      <w:color w:val="272727" w:themeColor="text1" w:themeTint="D8"/>
    </w:rPr>
  </w:style>
  <w:style w:type="paragraph" w:styleId="Subttulo">
    <w:name w:val="Subtitle"/>
    <w:basedOn w:val="Normal"/>
    <w:next w:val="Normal"/>
    <w:link w:val="SubttuloCar"/>
    <w:uiPriority w:val="11"/>
    <w:qFormat/>
    <w:rsid w:val="00486F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86F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86F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86F6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86F6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86F6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86F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86F6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86F6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86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6F6C"/>
  </w:style>
  <w:style w:type="paragraph" w:styleId="Piedepgina">
    <w:name w:val="footer"/>
    <w:basedOn w:val="Normal"/>
    <w:link w:val="PiedepginaCar"/>
    <w:uiPriority w:val="99"/>
    <w:unhideWhenUsed/>
    <w:rsid w:val="00486F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6F6C"/>
  </w:style>
  <w:style w:type="table" w:styleId="Tablaconcuadrcula">
    <w:name w:val="Table Grid"/>
    <w:basedOn w:val="Tablanormal"/>
    <w:uiPriority w:val="39"/>
    <w:rsid w:val="00486F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6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335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Toroche Idrovo</dc:creator>
  <cp:keywords/>
  <dc:description/>
  <cp:lastModifiedBy>Luiggi Guilcapi Loor</cp:lastModifiedBy>
  <cp:revision>3</cp:revision>
  <cp:lastPrinted>2026-04-08T16:54:00Z</cp:lastPrinted>
  <dcterms:created xsi:type="dcterms:W3CDTF">2026-05-29T14:59:00Z</dcterms:created>
  <dcterms:modified xsi:type="dcterms:W3CDTF">2026-05-29T15:13:00Z</dcterms:modified>
</cp:coreProperties>
</file>